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C3F2D" w14:textId="77777777" w:rsidR="004A1578" w:rsidRPr="00FF6597" w:rsidRDefault="004A1578" w:rsidP="004A1578">
      <w:pPr>
        <w:keepNext/>
        <w:jc w:val="center"/>
        <w:outlineLvl w:val="4"/>
        <w:rPr>
          <w:b/>
          <w:u w:val="single"/>
          <w:lang w:val="ru-RU"/>
        </w:rPr>
      </w:pPr>
      <w:r w:rsidRPr="00FF6597">
        <w:rPr>
          <w:b/>
          <w:u w:val="single"/>
          <w:lang w:val="ru-RU"/>
        </w:rPr>
        <w:t>ПРИГЛАШЕНИЕ</w:t>
      </w:r>
    </w:p>
    <w:p w14:paraId="56B0556C" w14:textId="77777777" w:rsidR="004A1578" w:rsidRPr="00FF6597" w:rsidRDefault="004A1578" w:rsidP="004A1578">
      <w:pPr>
        <w:keepNext/>
        <w:jc w:val="center"/>
        <w:outlineLvl w:val="4"/>
        <w:rPr>
          <w:b/>
          <w:u w:val="single"/>
          <w:lang w:val="ru-RU"/>
        </w:rPr>
      </w:pPr>
    </w:p>
    <w:p w14:paraId="6F874B0D" w14:textId="685DF88B" w:rsidR="004A1578" w:rsidRDefault="004A1578" w:rsidP="001C29BA">
      <w:pPr>
        <w:keepNext/>
        <w:jc w:val="center"/>
        <w:outlineLvl w:val="4"/>
        <w:rPr>
          <w:b/>
          <w:lang w:val="ru-RU" w:eastAsia="ru-RU"/>
        </w:rPr>
      </w:pPr>
      <w:r w:rsidRPr="004A1578">
        <w:rPr>
          <w:b/>
          <w:u w:val="single"/>
          <w:lang w:val="ru-RU"/>
        </w:rPr>
        <w:t xml:space="preserve">на подачу коммерческих предложений методом запроса котировок на поставку </w:t>
      </w:r>
      <w:bookmarkStart w:id="0" w:name="_Hlk214523188"/>
      <w:r w:rsidR="001C29BA" w:rsidRPr="007B2277">
        <w:rPr>
          <w:b/>
          <w:lang w:val="ru-RU" w:eastAsia="ru-RU"/>
        </w:rPr>
        <w:t>ФРИКЦИОННЫХ АНКЕРОВ КРЕПЛЕНИЯ ЖЕСТКОГО ИСПОЛНЕНИЯ ТИПА STIFF SPLIT SET STABILISERS BOLTS</w:t>
      </w:r>
      <w:bookmarkEnd w:id="0"/>
    </w:p>
    <w:p w14:paraId="56A9C228" w14:textId="77777777" w:rsidR="001C29BA" w:rsidRPr="007C06B8" w:rsidRDefault="001C29BA" w:rsidP="001C29BA">
      <w:pPr>
        <w:keepNext/>
        <w:jc w:val="center"/>
        <w:outlineLvl w:val="4"/>
        <w:rPr>
          <w:b/>
          <w:u w:val="single"/>
          <w:lang w:val="ru-RU"/>
        </w:rPr>
      </w:pPr>
    </w:p>
    <w:p w14:paraId="34572484" w14:textId="1A0C57EB" w:rsidR="004A1578" w:rsidRPr="00FF6597" w:rsidRDefault="004A1578" w:rsidP="004A1578">
      <w:pPr>
        <w:rPr>
          <w:b/>
          <w:lang w:val="ru-RU"/>
        </w:rPr>
      </w:pPr>
      <w:r w:rsidRPr="00FF6597">
        <w:rPr>
          <w:b/>
          <w:lang w:val="ru-RU"/>
        </w:rPr>
        <w:t>Дата: «</w:t>
      </w:r>
      <w:r w:rsidR="001C29BA">
        <w:rPr>
          <w:b/>
          <w:lang w:val="ru-RU"/>
        </w:rPr>
        <w:t>05</w:t>
      </w:r>
      <w:r w:rsidRPr="00FF6597">
        <w:rPr>
          <w:b/>
          <w:lang w:val="ru-RU"/>
        </w:rPr>
        <w:t xml:space="preserve">» </w:t>
      </w:r>
      <w:r w:rsidR="008D300D">
        <w:rPr>
          <w:b/>
          <w:lang w:val="ru-RU"/>
        </w:rPr>
        <w:t>марта</w:t>
      </w:r>
      <w:r w:rsidRPr="00FF6597">
        <w:rPr>
          <w:b/>
          <w:lang w:val="ru-RU"/>
        </w:rPr>
        <w:t xml:space="preserve"> 202</w:t>
      </w:r>
      <w:r>
        <w:rPr>
          <w:b/>
          <w:lang w:val="ru-RU"/>
        </w:rPr>
        <w:t>6</w:t>
      </w:r>
      <w:r w:rsidRPr="00FF6597">
        <w:rPr>
          <w:b/>
          <w:lang w:val="ru-RU"/>
        </w:rPr>
        <w:t xml:space="preserve"> г.</w:t>
      </w:r>
    </w:p>
    <w:p w14:paraId="1A954D49" w14:textId="77777777" w:rsidR="004A1578" w:rsidRPr="004A1578" w:rsidRDefault="004A1578" w:rsidP="004A4078">
      <w:pPr>
        <w:pStyle w:val="NormalWeb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5EF196D9" w14:textId="6D6EAFD5" w:rsidR="004A4078" w:rsidRDefault="004A1578" w:rsidP="004A4078">
      <w:pPr>
        <w:pStyle w:val="NormalWeb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1578">
        <w:rPr>
          <w:b/>
          <w:bCs/>
          <w:sz w:val="22"/>
          <w:szCs w:val="22"/>
          <w:lang w:val="ru-RU"/>
        </w:rPr>
        <w:t>ЗАО «Кумтор Голд Компани» (Заказчик) приглашает правомочных поставщиков принять участие в конкурсе методом запроса котировок на поставку:</w:t>
      </w:r>
    </w:p>
    <w:p w14:paraId="0F11EDB6" w14:textId="77777777" w:rsidR="008D300D" w:rsidRPr="008D300D" w:rsidRDefault="008D300D" w:rsidP="008D300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</w:pP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Лот №1 – Сток№ 73.24.120, фрикционное анкерное крепление жесткого исполнения типа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Stiff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split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set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stabilisers</w:t>
      </w:r>
      <w:proofErr w:type="spellEnd"/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bolts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>, смотри техническое задание (далее – ТЗ).</w:t>
      </w:r>
    </w:p>
    <w:p w14:paraId="3DD92494" w14:textId="77777777" w:rsidR="008D300D" w:rsidRPr="008D300D" w:rsidRDefault="008D300D" w:rsidP="008D300D">
      <w:pPr>
        <w:pStyle w:val="ListParagraph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</w:pP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>ТЗ приложены к настоящей конкурсной документации. Итого - 56,422шт.</w:t>
      </w:r>
    </w:p>
    <w:p w14:paraId="4E5D03DA" w14:textId="77777777" w:rsidR="008D300D" w:rsidRPr="008D300D" w:rsidRDefault="008D300D" w:rsidP="008D300D">
      <w:pPr>
        <w:pStyle w:val="ListParagraph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</w:pPr>
    </w:p>
    <w:p w14:paraId="6169A3FA" w14:textId="77777777" w:rsidR="008D300D" w:rsidRPr="008D300D" w:rsidRDefault="008D300D" w:rsidP="008D300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</w:pP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>Лот №2 – Сток №</w:t>
      </w:r>
      <w:r w:rsidRPr="008D300D">
        <w:rPr>
          <w:sz w:val="22"/>
          <w:szCs w:val="22"/>
          <w:lang w:val="ru-RU"/>
        </w:rPr>
        <w:t xml:space="preserve">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73.24.124, фрикционное анкерное крепление жесткого исполнения типа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Stiff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split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set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stabilisers</w:t>
      </w:r>
      <w:proofErr w:type="spellEnd"/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bolts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>, смотри техническое задание (далее – ТЗ). ТЗ приложены к настоящей конкурсной документации. Итого - 100,871шт.</w:t>
      </w:r>
    </w:p>
    <w:p w14:paraId="2CC4893C" w14:textId="77777777" w:rsidR="008D300D" w:rsidRPr="008D300D" w:rsidRDefault="008D300D" w:rsidP="008D300D">
      <w:pPr>
        <w:rPr>
          <w:b/>
          <w:bCs/>
          <w:sz w:val="22"/>
          <w:szCs w:val="22"/>
          <w:lang w:val="ru-RU"/>
        </w:rPr>
      </w:pPr>
    </w:p>
    <w:p w14:paraId="0AD18D5B" w14:textId="77777777" w:rsidR="008D300D" w:rsidRPr="008D300D" w:rsidRDefault="008D300D" w:rsidP="008D300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</w:pP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Лот №3 – Сток № 73.24.122, фрикционное анкерное крепление жесткого исполнения типа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Stiff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split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set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stabilisers</w:t>
      </w:r>
      <w:proofErr w:type="spellEnd"/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bolts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>, смотри техническое задание (далее – ТЗ). ТЗ приложены к настоящей конкурсной документации. Итого - 68,953шт.</w:t>
      </w:r>
    </w:p>
    <w:p w14:paraId="24288545" w14:textId="77777777" w:rsidR="008D300D" w:rsidRPr="008D300D" w:rsidRDefault="008D300D" w:rsidP="008D300D">
      <w:pPr>
        <w:pStyle w:val="ListParagraph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</w:pPr>
    </w:p>
    <w:p w14:paraId="418D7E29" w14:textId="77777777" w:rsidR="008D300D" w:rsidRDefault="008D300D" w:rsidP="008D300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</w:pP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Лот №4 – Сток № 73.24.121, фрикционное анкерное крепление жесткого исполнения типа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Stiff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split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set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stabilisers</w:t>
      </w:r>
      <w:proofErr w:type="spellEnd"/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bolts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, смотри техническое задание (далее – ТЗ). ТЗ приложены к настоящей конкурсной документации. Итого – Предложить цену за 1 единицу товара (Заказчик определит количество после предоставления коммерческого предложения со стороны участников конкурса). </w:t>
      </w:r>
    </w:p>
    <w:p w14:paraId="1A42AAEC" w14:textId="77777777" w:rsidR="008D300D" w:rsidRPr="008D300D" w:rsidRDefault="008D300D" w:rsidP="008D300D">
      <w:pPr>
        <w:rPr>
          <w:b/>
          <w:bCs/>
          <w:sz w:val="22"/>
          <w:szCs w:val="22"/>
          <w:lang w:val="ru-RU"/>
        </w:rPr>
      </w:pPr>
    </w:p>
    <w:p w14:paraId="0A087279" w14:textId="3DECFA88" w:rsidR="008D300D" w:rsidRPr="008D300D" w:rsidRDefault="008D300D" w:rsidP="008D300D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</w:pPr>
      <w:r w:rsidRPr="008D300D">
        <w:rPr>
          <w:rFonts w:ascii="Times New Roman" w:hAnsi="Times New Roman" w:cs="Times New Roman"/>
          <w:b/>
          <w:bCs/>
          <w:sz w:val="22"/>
          <w:szCs w:val="22"/>
          <w:lang w:val="ru-RU"/>
        </w:rPr>
        <w:t>ЛОТЫ НЕДЕЛИМЫЕ</w:t>
      </w:r>
    </w:p>
    <w:p w14:paraId="6DE78481" w14:textId="77777777" w:rsidR="004A4078" w:rsidRPr="004A4078" w:rsidRDefault="004A4078" w:rsidP="004A4078">
      <w:pPr>
        <w:spacing w:line="300" w:lineRule="atLeast"/>
        <w:rPr>
          <w:b/>
          <w:bCs/>
          <w:sz w:val="21"/>
          <w:szCs w:val="21"/>
          <w:lang w:val="ru-RU"/>
        </w:rPr>
      </w:pPr>
      <w:r w:rsidRPr="004A4078">
        <w:rPr>
          <w:b/>
          <w:bCs/>
          <w:sz w:val="21"/>
          <w:szCs w:val="21"/>
          <w:lang w:val="ru-RU"/>
        </w:rPr>
        <w:t>Документация и технические требования представлены в приложениях к запросам.</w:t>
      </w:r>
    </w:p>
    <w:p w14:paraId="67A1A37F" w14:textId="45DCCB05" w:rsidR="003D6CCB" w:rsidRPr="00607094" w:rsidRDefault="00921ECD" w:rsidP="00CE3E81">
      <w:pPr>
        <w:pStyle w:val="NormalWeb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.</w:t>
      </w:r>
    </w:p>
    <w:tbl>
      <w:tblPr>
        <w:tblStyle w:val="TableGrid"/>
        <w:tblW w:w="0" w:type="auto"/>
        <w:tblInd w:w="-455" w:type="dxa"/>
        <w:tblLook w:val="04A0" w:firstRow="1" w:lastRow="0" w:firstColumn="1" w:lastColumn="0" w:noHBand="0" w:noVBand="1"/>
      </w:tblPr>
      <w:tblGrid>
        <w:gridCol w:w="2250"/>
        <w:gridCol w:w="8190"/>
      </w:tblGrid>
      <w:tr w:rsidR="00CE3E81" w:rsidRPr="004A1578" w14:paraId="5987F468" w14:textId="77777777" w:rsidTr="004A1578">
        <w:trPr>
          <w:trHeight w:val="1034"/>
        </w:trPr>
        <w:tc>
          <w:tcPr>
            <w:tcW w:w="2250" w:type="dxa"/>
          </w:tcPr>
          <w:p w14:paraId="080BA701" w14:textId="5B87474E" w:rsidR="00CE3E81" w:rsidRPr="00607094" w:rsidRDefault="00F04FD0" w:rsidP="00607094">
            <w:pPr>
              <w:pStyle w:val="NormalWeb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Strong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190" w:type="dxa"/>
          </w:tcPr>
          <w:p w14:paraId="421277BA" w14:textId="150AF745" w:rsidR="00CE3E81" w:rsidRPr="00607094" w:rsidRDefault="00131C43" w:rsidP="004A1578">
            <w:pPr>
              <w:pStyle w:val="NormalWeb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  <w:r w:rsidR="004A1578" w:rsidRPr="004A1578">
              <w:rPr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</w:tc>
      </w:tr>
      <w:tr w:rsidR="00CE3E81" w:rsidRPr="001C29BA" w14:paraId="2B5209A7" w14:textId="77777777" w:rsidTr="004A1578">
        <w:tc>
          <w:tcPr>
            <w:tcW w:w="2250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Strong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190" w:type="dxa"/>
          </w:tcPr>
          <w:p w14:paraId="685BF850" w14:textId="72F8A9DD" w:rsidR="00811934" w:rsidRPr="00607094" w:rsidRDefault="00131C43" w:rsidP="008D300D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sz w:val="22"/>
                <w:szCs w:val="22"/>
              </w:rPr>
              <w:t> </w:t>
            </w:r>
            <w:r w:rsidR="008D300D" w:rsidRPr="008D300D">
              <w:rPr>
                <w:b/>
                <w:bCs/>
                <w:color w:val="FF0000"/>
              </w:rPr>
              <w:t>stiffbolt</w:t>
            </w:r>
            <w:r w:rsidR="008D300D" w:rsidRPr="008D300D">
              <w:rPr>
                <w:b/>
                <w:bCs/>
                <w:color w:val="FF0000"/>
                <w:lang w:val="ru-RU"/>
              </w:rPr>
              <w:t>@</w:t>
            </w:r>
            <w:proofErr w:type="spellStart"/>
            <w:r w:rsidR="008D300D" w:rsidRPr="008D300D">
              <w:rPr>
                <w:b/>
                <w:bCs/>
                <w:color w:val="FF0000"/>
              </w:rPr>
              <w:t>kumtor</w:t>
            </w:r>
            <w:proofErr w:type="spellEnd"/>
            <w:r w:rsidR="008D300D" w:rsidRPr="008D300D">
              <w:rPr>
                <w:b/>
                <w:bCs/>
                <w:color w:val="FF0000"/>
                <w:lang w:val="ru-RU"/>
              </w:rPr>
              <w:t>.</w:t>
            </w:r>
            <w:r w:rsidR="008D300D" w:rsidRPr="008D300D">
              <w:rPr>
                <w:b/>
                <w:bCs/>
                <w:color w:val="FF0000"/>
              </w:rPr>
              <w:t>kg</w:t>
            </w:r>
            <w:r w:rsidR="00607094" w:rsidRPr="008D300D">
              <w:rPr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16:00 часов </w:t>
            </w:r>
            <w:r w:rsidR="008D300D" w:rsidRPr="008D300D">
              <w:rPr>
                <w:b/>
                <w:bCs/>
                <w:sz w:val="22"/>
                <w:szCs w:val="22"/>
                <w:lang w:val="ru-RU"/>
              </w:rPr>
              <w:t>12</w:t>
            </w:r>
            <w:r w:rsidR="008D300D">
              <w:rPr>
                <w:b/>
                <w:bCs/>
                <w:sz w:val="22"/>
                <w:szCs w:val="22"/>
                <w:lang w:val="ru-RU"/>
              </w:rPr>
              <w:t xml:space="preserve"> марта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</w:p>
        </w:tc>
      </w:tr>
      <w:tr w:rsidR="00873419" w:rsidRPr="001C29BA" w14:paraId="073C3681" w14:textId="77777777" w:rsidTr="004A1578">
        <w:tc>
          <w:tcPr>
            <w:tcW w:w="2250" w:type="dxa"/>
          </w:tcPr>
          <w:p w14:paraId="0549176D" w14:textId="2C3E34CD" w:rsidR="00873419" w:rsidRPr="00607094" w:rsidRDefault="00873419" w:rsidP="00607094">
            <w:pPr>
              <w:pStyle w:val="ListParagraph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bookmarkStart w:id="1" w:name="_Hlk185512776"/>
            <w:r w:rsidRPr="00607094">
              <w:rPr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1"/>
          </w:p>
        </w:tc>
        <w:tc>
          <w:tcPr>
            <w:tcW w:w="8190" w:type="dxa"/>
          </w:tcPr>
          <w:p w14:paraId="59053613" w14:textId="77777777" w:rsidR="00131C43" w:rsidRPr="00607094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2CE08767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∙ Сроков </w:t>
            </w:r>
            <w:r w:rsidR="008D300D">
              <w:rPr>
                <w:sz w:val="22"/>
                <w:szCs w:val="22"/>
                <w:lang w:val="ru-RU"/>
              </w:rPr>
              <w:t>изготовления</w:t>
            </w:r>
            <w:r w:rsidR="00C43B78"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607094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1C29BA" w14:paraId="363591C7" w14:textId="77777777" w:rsidTr="004A1578">
        <w:trPr>
          <w:trHeight w:val="566"/>
        </w:trPr>
        <w:tc>
          <w:tcPr>
            <w:tcW w:w="2250" w:type="dxa"/>
          </w:tcPr>
          <w:p w14:paraId="396488B8" w14:textId="45B2B24B" w:rsidR="00241099" w:rsidRPr="00607094" w:rsidRDefault="00241099" w:rsidP="00241099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190" w:type="dxa"/>
          </w:tcPr>
          <w:p w14:paraId="60DDC0AD" w14:textId="479FAFAD" w:rsidR="00241099" w:rsidRPr="00607094" w:rsidRDefault="00131C43" w:rsidP="00CE0BDB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1C29BA" w14:paraId="3DDCD04F" w14:textId="77777777" w:rsidTr="00D878D7">
        <w:trPr>
          <w:trHeight w:val="611"/>
        </w:trPr>
        <w:tc>
          <w:tcPr>
            <w:tcW w:w="10440" w:type="dxa"/>
            <w:gridSpan w:val="2"/>
          </w:tcPr>
          <w:p w14:paraId="129D76A2" w14:textId="47B22450" w:rsidR="0089095C" w:rsidRPr="00607094" w:rsidRDefault="00FE5E69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4A4078">
              <w:rPr>
                <w:sz w:val="22"/>
                <w:szCs w:val="22"/>
                <w:lang w:val="ru-RU"/>
              </w:rPr>
              <w:t>Предложение с указанием темы:</w:t>
            </w:r>
            <w:r w:rsidR="00D878D7">
              <w:rPr>
                <w:sz w:val="22"/>
                <w:szCs w:val="22"/>
                <w:lang w:val="ru-RU"/>
              </w:rPr>
              <w:t xml:space="preserve"> </w:t>
            </w:r>
            <w:r w:rsidRPr="004A4078">
              <w:rPr>
                <w:sz w:val="22"/>
                <w:szCs w:val="22"/>
                <w:lang w:val="ru-RU"/>
              </w:rPr>
              <w:t>«</w:t>
            </w:r>
            <w:r w:rsidR="0027617B" w:rsidRPr="004A4078">
              <w:rPr>
                <w:sz w:val="22"/>
                <w:szCs w:val="22"/>
                <w:lang w:val="ru-RU"/>
              </w:rPr>
              <w:t>____</w:t>
            </w:r>
            <w:r w:rsidRPr="004A4078">
              <w:rPr>
                <w:sz w:val="22"/>
                <w:szCs w:val="22"/>
                <w:lang w:val="ru-RU"/>
              </w:rPr>
              <w:t xml:space="preserve">» направлять на электронную почту </w:t>
            </w:r>
            <w:r w:rsidR="008D300D" w:rsidRPr="008D300D">
              <w:rPr>
                <w:b/>
                <w:bCs/>
                <w:color w:val="FF0000"/>
              </w:rPr>
              <w:t>stiffbolt</w:t>
            </w:r>
            <w:r w:rsidR="008D300D" w:rsidRPr="008D300D">
              <w:rPr>
                <w:b/>
                <w:bCs/>
                <w:color w:val="FF0000"/>
                <w:lang w:val="ru-RU"/>
              </w:rPr>
              <w:t>@</w:t>
            </w:r>
            <w:proofErr w:type="spellStart"/>
            <w:r w:rsidR="008D300D" w:rsidRPr="008D300D">
              <w:rPr>
                <w:b/>
                <w:bCs/>
                <w:color w:val="FF0000"/>
              </w:rPr>
              <w:t>kumtor</w:t>
            </w:r>
            <w:proofErr w:type="spellEnd"/>
            <w:r w:rsidR="008D300D" w:rsidRPr="008D300D">
              <w:rPr>
                <w:b/>
                <w:bCs/>
                <w:color w:val="FF0000"/>
                <w:lang w:val="ru-RU"/>
              </w:rPr>
              <w:t>.</w:t>
            </w:r>
            <w:r w:rsidR="008D300D" w:rsidRPr="008D300D">
              <w:rPr>
                <w:b/>
                <w:bCs/>
                <w:color w:val="FF0000"/>
              </w:rPr>
              <w:t>kg</w:t>
            </w:r>
            <w:r w:rsidR="00607094" w:rsidRPr="004A4078">
              <w:rPr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 w:rsidR="00F846A4" w:rsidRPr="004A4078">
              <w:rPr>
                <w:sz w:val="22"/>
                <w:szCs w:val="22"/>
                <w:lang w:val="ru-RU"/>
              </w:rPr>
              <w:t>до 1</w:t>
            </w:r>
            <w:r w:rsidR="00607094" w:rsidRPr="004A4078">
              <w:rPr>
                <w:sz w:val="22"/>
                <w:szCs w:val="22"/>
                <w:lang w:val="ru-RU"/>
              </w:rPr>
              <w:t>6</w:t>
            </w:r>
            <w:r w:rsidR="00F846A4" w:rsidRPr="004A4078">
              <w:rPr>
                <w:sz w:val="22"/>
                <w:szCs w:val="22"/>
                <w:lang w:val="ru-RU"/>
              </w:rPr>
              <w:t xml:space="preserve">:00 часов </w:t>
            </w:r>
            <w:r w:rsidR="008D300D">
              <w:rPr>
                <w:sz w:val="22"/>
                <w:szCs w:val="22"/>
                <w:lang w:val="ru-RU"/>
              </w:rPr>
              <w:t>12</w:t>
            </w:r>
            <w:r w:rsidR="00607094" w:rsidRPr="004A4078">
              <w:rPr>
                <w:sz w:val="22"/>
                <w:szCs w:val="22"/>
                <w:lang w:val="ru-RU"/>
              </w:rPr>
              <w:t xml:space="preserve"> </w:t>
            </w:r>
            <w:r w:rsidR="008D300D">
              <w:rPr>
                <w:sz w:val="22"/>
                <w:szCs w:val="22"/>
                <w:lang w:val="ru-RU"/>
              </w:rPr>
              <w:t>марта</w:t>
            </w:r>
            <w:r w:rsidR="00607094" w:rsidRPr="004A4078">
              <w:rPr>
                <w:sz w:val="22"/>
                <w:szCs w:val="22"/>
                <w:lang w:val="ru-RU"/>
              </w:rPr>
              <w:t xml:space="preserve"> </w:t>
            </w:r>
            <w:r w:rsidR="00F846A4" w:rsidRPr="004A4078">
              <w:rPr>
                <w:sz w:val="22"/>
                <w:szCs w:val="22"/>
                <w:lang w:val="ru-RU"/>
              </w:rPr>
              <w:t>202</w:t>
            </w:r>
            <w:r w:rsidR="00607094" w:rsidRPr="004A4078">
              <w:rPr>
                <w:sz w:val="22"/>
                <w:szCs w:val="22"/>
                <w:lang w:val="ru-RU"/>
              </w:rPr>
              <w:t>6</w:t>
            </w:r>
            <w:r w:rsidR="00F846A4" w:rsidRPr="004A4078">
              <w:rPr>
                <w:sz w:val="22"/>
                <w:szCs w:val="22"/>
                <w:lang w:val="ru-RU"/>
              </w:rPr>
              <w:t xml:space="preserve"> года.</w:t>
            </w:r>
          </w:p>
        </w:tc>
      </w:tr>
      <w:tr w:rsidR="0089095C" w:rsidRPr="001C29BA" w14:paraId="7F922E09" w14:textId="77777777" w:rsidTr="00D878D7">
        <w:trPr>
          <w:trHeight w:val="854"/>
        </w:trPr>
        <w:tc>
          <w:tcPr>
            <w:tcW w:w="10440" w:type="dxa"/>
            <w:gridSpan w:val="2"/>
          </w:tcPr>
          <w:p w14:paraId="21B0329B" w14:textId="2F39DE53" w:rsidR="0089095C" w:rsidRPr="00607094" w:rsidRDefault="00131C43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lastRenderedPageBreak/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1C29BA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506F74BF" w:rsidR="00241099" w:rsidRPr="00607094" w:rsidRDefault="0027617B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607094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1C29BA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607094" w:rsidRDefault="00911375" w:rsidP="002956E0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Каждый участник отбора может подать только одно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предложение.</w:t>
            </w:r>
          </w:p>
          <w:p w14:paraId="4C13529E" w14:textId="71393B4B" w:rsidR="002956E0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1C29BA" w14:paraId="1550040D" w14:textId="77777777" w:rsidTr="00D878D7">
        <w:tc>
          <w:tcPr>
            <w:tcW w:w="10440" w:type="dxa"/>
            <w:gridSpan w:val="2"/>
          </w:tcPr>
          <w:p w14:paraId="2A8A4399" w14:textId="43A0E296" w:rsidR="0089095C" w:rsidRPr="00607094" w:rsidRDefault="003945F4" w:rsidP="0060709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Все вопросы по поводу настоящего </w:t>
            </w:r>
            <w:r w:rsidR="00911375" w:rsidRPr="00607094">
              <w:rPr>
                <w:sz w:val="22"/>
                <w:szCs w:val="22"/>
                <w:lang w:val="ru-RU"/>
              </w:rPr>
              <w:t>отбора</w:t>
            </w:r>
            <w:r w:rsidRPr="00607094">
              <w:rPr>
                <w:sz w:val="22"/>
                <w:szCs w:val="22"/>
                <w:lang w:val="ru-RU"/>
              </w:rPr>
              <w:t xml:space="preserve"> должны быть направлены по электронной почте на адрес: </w:t>
            </w:r>
            <w:r w:rsidR="00483381" w:rsidRPr="00784E0C">
              <w:rPr>
                <w:b/>
                <w:bCs/>
                <w:color w:val="FF0000"/>
                <w:sz w:val="22"/>
                <w:szCs w:val="22"/>
              </w:rPr>
              <w:t>Temirlan</w:t>
            </w:r>
            <w:r w:rsidR="00483381" w:rsidRPr="00784E0C">
              <w:rPr>
                <w:b/>
                <w:bCs/>
                <w:color w:val="FF0000"/>
                <w:sz w:val="22"/>
                <w:szCs w:val="22"/>
                <w:lang w:val="ru-RU"/>
              </w:rPr>
              <w:t>.</w:t>
            </w:r>
            <w:proofErr w:type="spellStart"/>
            <w:r w:rsidR="00483381" w:rsidRPr="00784E0C">
              <w:rPr>
                <w:b/>
                <w:bCs/>
                <w:color w:val="FF0000"/>
                <w:sz w:val="22"/>
                <w:szCs w:val="22"/>
              </w:rPr>
              <w:t>almerekov</w:t>
            </w:r>
            <w:proofErr w:type="spellEnd"/>
            <w:r w:rsidR="00483381" w:rsidRPr="00784E0C">
              <w:rPr>
                <w:b/>
                <w:bCs/>
                <w:color w:val="FF0000"/>
                <w:sz w:val="22"/>
                <w:szCs w:val="22"/>
                <w:lang w:val="ru-RU"/>
              </w:rPr>
              <w:t>@</w:t>
            </w:r>
            <w:proofErr w:type="spellStart"/>
            <w:r w:rsidR="00483381" w:rsidRPr="00784E0C">
              <w:rPr>
                <w:b/>
                <w:bCs/>
                <w:color w:val="FF0000"/>
                <w:sz w:val="22"/>
                <w:szCs w:val="22"/>
              </w:rPr>
              <w:t>kumtor</w:t>
            </w:r>
            <w:proofErr w:type="spellEnd"/>
            <w:r w:rsidR="00483381" w:rsidRPr="00784E0C">
              <w:rPr>
                <w:b/>
                <w:bCs/>
                <w:color w:val="FF0000"/>
                <w:sz w:val="22"/>
                <w:szCs w:val="22"/>
                <w:lang w:val="ru-RU"/>
              </w:rPr>
              <w:t>.</w:t>
            </w:r>
            <w:r w:rsidR="00483381" w:rsidRPr="00784E0C">
              <w:rPr>
                <w:b/>
                <w:bCs/>
                <w:color w:val="FF0000"/>
                <w:sz w:val="22"/>
                <w:szCs w:val="22"/>
              </w:rPr>
              <w:t>kg</w:t>
            </w:r>
            <w:r w:rsidR="00483381" w:rsidRPr="00784E0C">
              <w:rPr>
                <w:color w:val="FF0000"/>
                <w:sz w:val="22"/>
                <w:szCs w:val="22"/>
              </w:rPr>
              <w:t> </w:t>
            </w:r>
          </w:p>
        </w:tc>
      </w:tr>
      <w:tr w:rsidR="0089095C" w:rsidRPr="001C29BA" w14:paraId="58622274" w14:textId="77777777" w:rsidTr="00D878D7">
        <w:tc>
          <w:tcPr>
            <w:tcW w:w="10440" w:type="dxa"/>
            <w:gridSpan w:val="2"/>
          </w:tcPr>
          <w:p w14:paraId="02CB9D67" w14:textId="0E217F32" w:rsidR="0089095C" w:rsidRPr="00607094" w:rsidRDefault="002E01F3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607094">
              <w:rPr>
                <w:sz w:val="22"/>
                <w:szCs w:val="22"/>
                <w:lang w:val="ru-RU"/>
              </w:rPr>
              <w:t>3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я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78F39957" w14:textId="24C1434E" w:rsidR="00992E77" w:rsidRDefault="007206A0" w:rsidP="00CC2DD0">
      <w:pPr>
        <w:rPr>
          <w:sz w:val="22"/>
          <w:szCs w:val="22"/>
        </w:rPr>
      </w:pPr>
      <w:r w:rsidRPr="00607094">
        <w:rPr>
          <w:sz w:val="22"/>
          <w:szCs w:val="22"/>
          <w:lang w:val="ru-RU"/>
        </w:rPr>
        <w:t>Приложения:</w:t>
      </w:r>
    </w:p>
    <w:p w14:paraId="68DEE2A6" w14:textId="77777777" w:rsidR="004A1578" w:rsidRPr="004A1578" w:rsidRDefault="004A1578" w:rsidP="00CC2DD0">
      <w:pPr>
        <w:rPr>
          <w:sz w:val="22"/>
          <w:szCs w:val="22"/>
        </w:rPr>
      </w:pPr>
    </w:p>
    <w:p w14:paraId="465EBA0C" w14:textId="45E932F4" w:rsidR="00024F67" w:rsidRPr="00607094" w:rsidRDefault="00024F67" w:rsidP="00CC2DD0">
      <w:pPr>
        <w:rPr>
          <w:sz w:val="22"/>
          <w:szCs w:val="22"/>
          <w:lang w:val="ru-RU"/>
        </w:rPr>
      </w:pPr>
    </w:p>
    <w:sectPr w:rsidR="00024F67" w:rsidRPr="00607094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730DAD"/>
    <w:multiLevelType w:val="hybridMultilevel"/>
    <w:tmpl w:val="FC5AC8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2"/>
  </w:num>
  <w:num w:numId="2" w16cid:durableId="1102191634">
    <w:abstractNumId w:val="0"/>
  </w:num>
  <w:num w:numId="3" w16cid:durableId="1443113358">
    <w:abstractNumId w:val="3"/>
  </w:num>
  <w:num w:numId="4" w16cid:durableId="578101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4182F"/>
    <w:rsid w:val="00044086"/>
    <w:rsid w:val="000619C0"/>
    <w:rsid w:val="00070B4E"/>
    <w:rsid w:val="00072BA1"/>
    <w:rsid w:val="00076A36"/>
    <w:rsid w:val="00082007"/>
    <w:rsid w:val="000925FD"/>
    <w:rsid w:val="000A53DF"/>
    <w:rsid w:val="000B1A67"/>
    <w:rsid w:val="000C0CF2"/>
    <w:rsid w:val="000D1A10"/>
    <w:rsid w:val="000F1C59"/>
    <w:rsid w:val="000F7383"/>
    <w:rsid w:val="00100A3D"/>
    <w:rsid w:val="001316A0"/>
    <w:rsid w:val="00131C43"/>
    <w:rsid w:val="00132897"/>
    <w:rsid w:val="00145C8A"/>
    <w:rsid w:val="00167A0E"/>
    <w:rsid w:val="00171AAF"/>
    <w:rsid w:val="00172671"/>
    <w:rsid w:val="00190F87"/>
    <w:rsid w:val="001A3F60"/>
    <w:rsid w:val="001B7547"/>
    <w:rsid w:val="001B7B9A"/>
    <w:rsid w:val="001C0A65"/>
    <w:rsid w:val="001C0BD7"/>
    <w:rsid w:val="001C29BA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75250"/>
    <w:rsid w:val="0027617B"/>
    <w:rsid w:val="0028377A"/>
    <w:rsid w:val="00284D8E"/>
    <w:rsid w:val="002956E0"/>
    <w:rsid w:val="002A2908"/>
    <w:rsid w:val="002B3F3B"/>
    <w:rsid w:val="002B4E23"/>
    <w:rsid w:val="002B4FAF"/>
    <w:rsid w:val="002C0E79"/>
    <w:rsid w:val="002C336B"/>
    <w:rsid w:val="002C4753"/>
    <w:rsid w:val="002C524B"/>
    <w:rsid w:val="002E01F3"/>
    <w:rsid w:val="002F320A"/>
    <w:rsid w:val="002F5F2F"/>
    <w:rsid w:val="00300457"/>
    <w:rsid w:val="003047AF"/>
    <w:rsid w:val="0031668E"/>
    <w:rsid w:val="00326A97"/>
    <w:rsid w:val="0033298A"/>
    <w:rsid w:val="00336B69"/>
    <w:rsid w:val="00341730"/>
    <w:rsid w:val="00355861"/>
    <w:rsid w:val="0036531E"/>
    <w:rsid w:val="0038153C"/>
    <w:rsid w:val="00391925"/>
    <w:rsid w:val="00391EB7"/>
    <w:rsid w:val="003945F4"/>
    <w:rsid w:val="003973D6"/>
    <w:rsid w:val="003B57C7"/>
    <w:rsid w:val="003C0CAE"/>
    <w:rsid w:val="003C6A2E"/>
    <w:rsid w:val="003D6CCB"/>
    <w:rsid w:val="004118FE"/>
    <w:rsid w:val="0041309B"/>
    <w:rsid w:val="004312C2"/>
    <w:rsid w:val="00454D88"/>
    <w:rsid w:val="004650D1"/>
    <w:rsid w:val="00467BEE"/>
    <w:rsid w:val="00470AAB"/>
    <w:rsid w:val="0047115B"/>
    <w:rsid w:val="00483381"/>
    <w:rsid w:val="00486953"/>
    <w:rsid w:val="00491204"/>
    <w:rsid w:val="004A1578"/>
    <w:rsid w:val="004A4078"/>
    <w:rsid w:val="004B51E4"/>
    <w:rsid w:val="004D1C83"/>
    <w:rsid w:val="004D1ED0"/>
    <w:rsid w:val="004E52B8"/>
    <w:rsid w:val="004E7449"/>
    <w:rsid w:val="00504A7C"/>
    <w:rsid w:val="00524BA6"/>
    <w:rsid w:val="00562C6A"/>
    <w:rsid w:val="0057090A"/>
    <w:rsid w:val="00586042"/>
    <w:rsid w:val="005958DB"/>
    <w:rsid w:val="005B3774"/>
    <w:rsid w:val="005C4D88"/>
    <w:rsid w:val="005D2EBE"/>
    <w:rsid w:val="005F1EBD"/>
    <w:rsid w:val="005F519B"/>
    <w:rsid w:val="0060153C"/>
    <w:rsid w:val="006052B2"/>
    <w:rsid w:val="00607094"/>
    <w:rsid w:val="006347BD"/>
    <w:rsid w:val="00661B00"/>
    <w:rsid w:val="006656F2"/>
    <w:rsid w:val="00680E27"/>
    <w:rsid w:val="006970B0"/>
    <w:rsid w:val="006A1C22"/>
    <w:rsid w:val="006E6E15"/>
    <w:rsid w:val="006F02A2"/>
    <w:rsid w:val="006F3587"/>
    <w:rsid w:val="006F6857"/>
    <w:rsid w:val="006F7E79"/>
    <w:rsid w:val="007064E2"/>
    <w:rsid w:val="00714D5D"/>
    <w:rsid w:val="007206A0"/>
    <w:rsid w:val="00732797"/>
    <w:rsid w:val="00735327"/>
    <w:rsid w:val="00736D76"/>
    <w:rsid w:val="00741FBF"/>
    <w:rsid w:val="0074207C"/>
    <w:rsid w:val="00750DD3"/>
    <w:rsid w:val="0076436F"/>
    <w:rsid w:val="007649E3"/>
    <w:rsid w:val="00781D56"/>
    <w:rsid w:val="00784E0C"/>
    <w:rsid w:val="00785FB7"/>
    <w:rsid w:val="00794B38"/>
    <w:rsid w:val="00795F1E"/>
    <w:rsid w:val="007A3D61"/>
    <w:rsid w:val="007B262F"/>
    <w:rsid w:val="007B4F7A"/>
    <w:rsid w:val="007E34AA"/>
    <w:rsid w:val="00811934"/>
    <w:rsid w:val="00812B6E"/>
    <w:rsid w:val="00816FF6"/>
    <w:rsid w:val="00830EA4"/>
    <w:rsid w:val="00832596"/>
    <w:rsid w:val="00872034"/>
    <w:rsid w:val="00873419"/>
    <w:rsid w:val="0089095C"/>
    <w:rsid w:val="008B2586"/>
    <w:rsid w:val="008B54B9"/>
    <w:rsid w:val="008C19EC"/>
    <w:rsid w:val="008C5931"/>
    <w:rsid w:val="008C68E2"/>
    <w:rsid w:val="008C7975"/>
    <w:rsid w:val="008D0395"/>
    <w:rsid w:val="008D300D"/>
    <w:rsid w:val="008D5EB0"/>
    <w:rsid w:val="008D6220"/>
    <w:rsid w:val="008E0418"/>
    <w:rsid w:val="008F4C3C"/>
    <w:rsid w:val="008F68DC"/>
    <w:rsid w:val="00904646"/>
    <w:rsid w:val="00911375"/>
    <w:rsid w:val="00921ECD"/>
    <w:rsid w:val="009234DA"/>
    <w:rsid w:val="00945039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714A"/>
    <w:rsid w:val="009C7D64"/>
    <w:rsid w:val="009D30EB"/>
    <w:rsid w:val="009F1217"/>
    <w:rsid w:val="009F5172"/>
    <w:rsid w:val="00A152F7"/>
    <w:rsid w:val="00A259ED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B6ACD"/>
    <w:rsid w:val="00AD42EE"/>
    <w:rsid w:val="00AD4EE0"/>
    <w:rsid w:val="00AF1C54"/>
    <w:rsid w:val="00AF2AD2"/>
    <w:rsid w:val="00AF305F"/>
    <w:rsid w:val="00B0769C"/>
    <w:rsid w:val="00B165BE"/>
    <w:rsid w:val="00B36C76"/>
    <w:rsid w:val="00B5106E"/>
    <w:rsid w:val="00B755B0"/>
    <w:rsid w:val="00B82432"/>
    <w:rsid w:val="00B83D56"/>
    <w:rsid w:val="00B857EC"/>
    <w:rsid w:val="00B96E79"/>
    <w:rsid w:val="00BA44B8"/>
    <w:rsid w:val="00BB52A5"/>
    <w:rsid w:val="00BC16C6"/>
    <w:rsid w:val="00BE21B5"/>
    <w:rsid w:val="00BE2D0D"/>
    <w:rsid w:val="00BE4BD6"/>
    <w:rsid w:val="00C139DC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22D74"/>
    <w:rsid w:val="00D25D91"/>
    <w:rsid w:val="00D363B2"/>
    <w:rsid w:val="00D60121"/>
    <w:rsid w:val="00D72DF8"/>
    <w:rsid w:val="00D878D7"/>
    <w:rsid w:val="00DA062B"/>
    <w:rsid w:val="00DA17D5"/>
    <w:rsid w:val="00DD2C68"/>
    <w:rsid w:val="00DF1DB2"/>
    <w:rsid w:val="00DF54DB"/>
    <w:rsid w:val="00E0337A"/>
    <w:rsid w:val="00E138D8"/>
    <w:rsid w:val="00E168DD"/>
    <w:rsid w:val="00E34396"/>
    <w:rsid w:val="00E424F8"/>
    <w:rsid w:val="00E47C0B"/>
    <w:rsid w:val="00E527A0"/>
    <w:rsid w:val="00E83FDA"/>
    <w:rsid w:val="00E87B9B"/>
    <w:rsid w:val="00E9050C"/>
    <w:rsid w:val="00E96B0F"/>
    <w:rsid w:val="00EA5FCB"/>
    <w:rsid w:val="00EF0D8F"/>
    <w:rsid w:val="00F04FD0"/>
    <w:rsid w:val="00F2372C"/>
    <w:rsid w:val="00F27751"/>
    <w:rsid w:val="00F37E9A"/>
    <w:rsid w:val="00F67586"/>
    <w:rsid w:val="00F72D25"/>
    <w:rsid w:val="00F81839"/>
    <w:rsid w:val="00F846A4"/>
    <w:rsid w:val="00FB5537"/>
    <w:rsid w:val="00FC7B30"/>
    <w:rsid w:val="00FD42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85FB7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Normal"/>
    <w:link w:val="ListParagraphChar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85F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F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TableGrid">
    <w:name w:val="Table Grid"/>
    <w:basedOn w:val="TableNormal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04FD0"/>
    <w:rPr>
      <w:b/>
      <w:bCs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,Elenco Normale Char,Elenco NormaleCxSpLast Char,Абзац маркированнный Char,Содержание. 2 уровень Char,Bullet List Char,FooterText Char"/>
    <w:link w:val="ListParagraph"/>
    <w:uiPriority w:val="34"/>
    <w:qFormat/>
    <w:locked/>
    <w:rsid w:val="004E7449"/>
  </w:style>
  <w:style w:type="character" w:styleId="Hyperlink">
    <w:name w:val="Hyperlink"/>
    <w:basedOn w:val="DefaultParagraphFont"/>
    <w:uiPriority w:val="99"/>
    <w:unhideWhenUsed/>
    <w:rsid w:val="00FE5E69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2102</TotalTime>
  <Pages>2</Pages>
  <Words>515</Words>
  <Characters>3034</Characters>
  <Application>Microsoft Office Word</Application>
  <DocSecurity>0</DocSecurity>
  <Lines>68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Temirlan Almerekov</cp:lastModifiedBy>
  <cp:revision>233</cp:revision>
  <dcterms:created xsi:type="dcterms:W3CDTF">2025-06-12T03:01:00Z</dcterms:created>
  <dcterms:modified xsi:type="dcterms:W3CDTF">2026-03-05T05:03:00Z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